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441" w:rsidRPr="009411D3" w:rsidRDefault="005766B4" w:rsidP="0086376E">
      <w:pPr>
        <w:spacing w:after="0" w:line="240" w:lineRule="auto"/>
        <w:jc w:val="center"/>
        <w:rPr>
          <w:rFonts w:ascii="Times New Roman" w:hAnsi="Times New Roman" w:cs="Times New Roman"/>
          <w:b/>
          <w:lang w:val="en-GB"/>
        </w:rPr>
      </w:pPr>
      <w:r>
        <w:rPr>
          <w:rFonts w:ascii="Times New Roman" w:hAnsi="Times New Roman" w:cs="Times New Roman"/>
          <w:b/>
          <w:lang w:val="en-GB"/>
        </w:rPr>
        <w:t>TEMPLATE FOR WRITING ABSTRACTS</w:t>
      </w:r>
      <w:r w:rsidR="003366F4" w:rsidRPr="009411D3">
        <w:rPr>
          <w:rFonts w:ascii="Times New Roman" w:hAnsi="Times New Roman" w:cs="Times New Roman"/>
          <w:b/>
          <w:lang w:val="en-GB"/>
        </w:rPr>
        <w:t xml:space="preserve"> </w:t>
      </w:r>
      <w:r>
        <w:rPr>
          <w:rFonts w:ascii="Times New Roman" w:hAnsi="Times New Roman" w:cs="Times New Roman"/>
          <w:b/>
          <w:lang w:val="en-GB"/>
        </w:rPr>
        <w:t>–</w:t>
      </w:r>
      <w:r w:rsidR="003366F4" w:rsidRPr="009411D3">
        <w:rPr>
          <w:rFonts w:ascii="Times New Roman" w:hAnsi="Times New Roman" w:cs="Times New Roman"/>
          <w:b/>
          <w:lang w:val="en-GB"/>
        </w:rPr>
        <w:t xml:space="preserve"> </w:t>
      </w:r>
      <w:r>
        <w:rPr>
          <w:rFonts w:ascii="Times New Roman" w:hAnsi="Times New Roman" w:cs="Times New Roman"/>
          <w:b/>
          <w:lang w:val="en-GB"/>
        </w:rPr>
        <w:t>TITLE OF THE PAPER IN THE ORIGINAL LANGUAGE</w:t>
      </w:r>
    </w:p>
    <w:p w:rsidR="009A6F2F" w:rsidRPr="009411D3" w:rsidRDefault="009A6F2F" w:rsidP="0086376E">
      <w:pPr>
        <w:spacing w:after="0" w:line="240" w:lineRule="auto"/>
        <w:jc w:val="center"/>
        <w:rPr>
          <w:rFonts w:ascii="Times New Roman" w:hAnsi="Times New Roman" w:cs="Times New Roman"/>
          <w:b/>
          <w:lang w:val="en-GB"/>
        </w:rPr>
      </w:pPr>
    </w:p>
    <w:p w:rsidR="00C24441" w:rsidRPr="009411D3" w:rsidRDefault="005766B4" w:rsidP="00C24441">
      <w:pPr>
        <w:spacing w:after="0" w:line="240" w:lineRule="auto"/>
        <w:jc w:val="center"/>
        <w:rPr>
          <w:rFonts w:ascii="Times New Roman" w:hAnsi="Times New Roman" w:cs="Times New Roman"/>
          <w:b/>
          <w:lang w:val="en-GB"/>
        </w:rPr>
      </w:pPr>
      <w:r>
        <w:rPr>
          <w:rFonts w:ascii="Times New Roman" w:hAnsi="Times New Roman" w:cs="Times New Roman"/>
          <w:b/>
          <w:lang w:val="en-GB"/>
        </w:rPr>
        <w:t xml:space="preserve">TITLE OF THE PAPER IN THE </w:t>
      </w:r>
      <w:r>
        <w:rPr>
          <w:rFonts w:ascii="Times New Roman" w:hAnsi="Times New Roman" w:cs="Times New Roman"/>
          <w:b/>
          <w:lang w:val="en-GB"/>
        </w:rPr>
        <w:t>ENGLISH</w:t>
      </w:r>
      <w:r>
        <w:rPr>
          <w:rFonts w:ascii="Times New Roman" w:hAnsi="Times New Roman" w:cs="Times New Roman"/>
          <w:b/>
          <w:lang w:val="en-GB"/>
        </w:rPr>
        <w:t xml:space="preserve"> LANGUAGE</w:t>
      </w:r>
    </w:p>
    <w:p w:rsidR="00C24441" w:rsidRPr="009411D3" w:rsidRDefault="00C24441" w:rsidP="0086376E">
      <w:pPr>
        <w:spacing w:after="0" w:line="240" w:lineRule="auto"/>
        <w:rPr>
          <w:rFonts w:ascii="Times New Roman" w:hAnsi="Times New Roman" w:cs="Times New Roman"/>
          <w:sz w:val="18"/>
          <w:szCs w:val="18"/>
          <w:lang w:val="en-GB"/>
        </w:rPr>
      </w:pPr>
    </w:p>
    <w:p w:rsidR="00DE325A" w:rsidRPr="009411D3" w:rsidRDefault="00A83EE2" w:rsidP="0086376E">
      <w:pPr>
        <w:spacing w:after="0" w:line="240" w:lineRule="auto"/>
        <w:jc w:val="center"/>
        <w:rPr>
          <w:rFonts w:ascii="Times New Roman" w:hAnsi="Times New Roman" w:cs="Times New Roman"/>
          <w:sz w:val="20"/>
          <w:szCs w:val="20"/>
          <w:lang w:val="en-GB"/>
        </w:rPr>
      </w:pPr>
      <w:r w:rsidRPr="009411D3">
        <w:rPr>
          <w:rFonts w:ascii="Times New Roman" w:hAnsi="Times New Roman" w:cs="Times New Roman"/>
          <w:b/>
          <w:i/>
          <w:sz w:val="20"/>
          <w:szCs w:val="20"/>
          <w:lang w:val="en-GB"/>
        </w:rPr>
        <w:t>Radka DOFKOVÁ</w:t>
      </w:r>
      <w:r w:rsidR="00DE325A" w:rsidRPr="009411D3">
        <w:rPr>
          <w:rFonts w:ascii="Times New Roman" w:hAnsi="Times New Roman" w:cs="Times New Roman"/>
          <w:sz w:val="20"/>
          <w:szCs w:val="20"/>
          <w:lang w:val="en-GB"/>
        </w:rPr>
        <w:t xml:space="preserve">, </w:t>
      </w:r>
      <w:r w:rsidR="005766B4">
        <w:rPr>
          <w:rFonts w:ascii="Times New Roman" w:hAnsi="Times New Roman" w:cs="Times New Roman"/>
          <w:sz w:val="20"/>
          <w:szCs w:val="20"/>
          <w:lang w:val="en-GB"/>
        </w:rPr>
        <w:t>Palacký University in Olomouc, Czech Republic</w:t>
      </w:r>
    </w:p>
    <w:p w:rsidR="00DE325A" w:rsidRPr="009411D3" w:rsidRDefault="00DE325A" w:rsidP="00F02B22">
      <w:pPr>
        <w:spacing w:after="0" w:line="240" w:lineRule="auto"/>
        <w:jc w:val="center"/>
        <w:rPr>
          <w:rFonts w:ascii="Times New Roman" w:hAnsi="Times New Roman" w:cs="Times New Roman"/>
          <w:sz w:val="18"/>
          <w:szCs w:val="18"/>
          <w:lang w:val="en-GB"/>
        </w:rPr>
      </w:pPr>
    </w:p>
    <w:p w:rsidR="000066C9" w:rsidRPr="009411D3" w:rsidRDefault="005766B4" w:rsidP="000066C9">
      <w:pPr>
        <w:spacing w:after="0" w:line="240" w:lineRule="auto"/>
        <w:jc w:val="both"/>
        <w:rPr>
          <w:rFonts w:ascii="Times New Roman" w:hAnsi="Times New Roman" w:cs="Times New Roman"/>
          <w:sz w:val="20"/>
          <w:szCs w:val="20"/>
          <w:lang w:val="en-GB"/>
        </w:rPr>
      </w:pPr>
      <w:r>
        <w:rPr>
          <w:rFonts w:ascii="Times New Roman" w:hAnsi="Times New Roman" w:cs="Times New Roman"/>
          <w:b/>
          <w:i/>
          <w:sz w:val="20"/>
          <w:szCs w:val="20"/>
          <w:lang w:val="en-GB"/>
        </w:rPr>
        <w:t>B</w:t>
      </w:r>
      <w:r w:rsidR="000066C9" w:rsidRPr="009411D3">
        <w:rPr>
          <w:rFonts w:ascii="Times New Roman" w:hAnsi="Times New Roman" w:cs="Times New Roman"/>
          <w:b/>
          <w:i/>
          <w:sz w:val="20"/>
          <w:szCs w:val="20"/>
          <w:lang w:val="en-GB"/>
        </w:rPr>
        <w:t>a</w:t>
      </w:r>
      <w:r>
        <w:rPr>
          <w:rFonts w:ascii="Times New Roman" w:hAnsi="Times New Roman" w:cs="Times New Roman"/>
          <w:b/>
          <w:i/>
          <w:sz w:val="20"/>
          <w:szCs w:val="20"/>
          <w:lang w:val="en-GB"/>
        </w:rPr>
        <w:t>ses</w:t>
      </w:r>
      <w:r w:rsidR="000066C9" w:rsidRPr="009411D3">
        <w:rPr>
          <w:rFonts w:ascii="Times New Roman" w:hAnsi="Times New Roman" w:cs="Times New Roman"/>
          <w:b/>
          <w:i/>
          <w:sz w:val="20"/>
          <w:szCs w:val="20"/>
          <w:lang w:val="en-GB"/>
        </w:rPr>
        <w:t>:</w:t>
      </w:r>
      <w:r w:rsidR="000066C9" w:rsidRPr="009411D3">
        <w:rPr>
          <w:rFonts w:ascii="Times New Roman" w:hAnsi="Times New Roman" w:cs="Times New Roman"/>
          <w:sz w:val="20"/>
          <w:szCs w:val="20"/>
          <w:lang w:val="en-GB"/>
        </w:rPr>
        <w:t xml:space="preserve"> </w:t>
      </w:r>
      <w:r>
        <w:rPr>
          <w:rFonts w:ascii="Times New Roman" w:hAnsi="Times New Roman" w:cs="Times New Roman"/>
          <w:sz w:val="20"/>
          <w:szCs w:val="20"/>
          <w:lang w:val="en-GB"/>
        </w:rPr>
        <w:t>The purpose of the present template</w:t>
      </w:r>
      <w:r w:rsidR="000066C9" w:rsidRPr="009411D3">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is to unify abstracts and help authors with formatting; that is why we recommend to insert text in compliance with the set formatting and style. The scope of the abstract must not exceed one </w:t>
      </w:r>
      <w:r w:rsidR="00924AB4" w:rsidRPr="009411D3">
        <w:rPr>
          <w:rFonts w:ascii="Times New Roman" w:hAnsi="Times New Roman" w:cs="Times New Roman"/>
          <w:sz w:val="20"/>
          <w:szCs w:val="20"/>
          <w:lang w:val="en-GB"/>
        </w:rPr>
        <w:t>A4</w:t>
      </w:r>
      <w:r>
        <w:rPr>
          <w:rFonts w:ascii="Times New Roman" w:hAnsi="Times New Roman" w:cs="Times New Roman"/>
          <w:sz w:val="20"/>
          <w:szCs w:val="20"/>
          <w:lang w:val="en-GB"/>
        </w:rPr>
        <w:t xml:space="preserve"> page; however, that page should be fully used. The abstract structure must correspond to the present template</w:t>
      </w:r>
      <w:r w:rsidR="002E0C59" w:rsidRPr="009411D3">
        <w:rPr>
          <w:rFonts w:ascii="Times New Roman" w:hAnsi="Times New Roman" w:cs="Times New Roman"/>
          <w:sz w:val="20"/>
          <w:szCs w:val="20"/>
          <w:lang w:val="en-GB"/>
        </w:rPr>
        <w:t xml:space="preserve"> (</w:t>
      </w:r>
      <w:r>
        <w:rPr>
          <w:rFonts w:ascii="Times New Roman" w:hAnsi="Times New Roman" w:cs="Times New Roman"/>
          <w:sz w:val="20"/>
          <w:szCs w:val="20"/>
          <w:lang w:val="en-GB"/>
        </w:rPr>
        <w:t>bases, objectives, methods used, result summary, recommendations and limits, literature, author’s contact details</w:t>
      </w:r>
      <w:r w:rsidR="002E0C59" w:rsidRPr="009411D3">
        <w:rPr>
          <w:rFonts w:ascii="Times New Roman" w:hAnsi="Times New Roman" w:cs="Times New Roman"/>
          <w:sz w:val="20"/>
          <w:szCs w:val="20"/>
          <w:lang w:val="en-GB"/>
        </w:rPr>
        <w:t xml:space="preserve">). </w:t>
      </w:r>
      <w:r>
        <w:rPr>
          <w:rFonts w:ascii="Times New Roman" w:hAnsi="Times New Roman" w:cs="Times New Roman"/>
          <w:sz w:val="20"/>
          <w:szCs w:val="20"/>
          <w:lang w:val="en-GB"/>
        </w:rPr>
        <w:t>The paper title and author</w:t>
      </w:r>
      <w:r w:rsidR="002E0C59" w:rsidRPr="009411D3">
        <w:rPr>
          <w:rFonts w:ascii="Times New Roman" w:hAnsi="Times New Roman" w:cs="Times New Roman"/>
          <w:sz w:val="20"/>
          <w:szCs w:val="20"/>
          <w:lang w:val="en-GB"/>
        </w:rPr>
        <w:t xml:space="preserve"> (</w:t>
      </w:r>
      <w:r>
        <w:rPr>
          <w:rFonts w:ascii="Times New Roman" w:hAnsi="Times New Roman" w:cs="Times New Roman"/>
          <w:sz w:val="20"/>
          <w:szCs w:val="20"/>
          <w:lang w:val="en-GB"/>
        </w:rPr>
        <w:t>or authors</w:t>
      </w:r>
      <w:r w:rsidR="002E0C59" w:rsidRPr="009411D3">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should be the same in the abstract and the paper. Write the abstract in the language of the paper </w:t>
      </w:r>
      <w:r w:rsidR="00BD06BA">
        <w:rPr>
          <w:rFonts w:ascii="Times New Roman" w:hAnsi="Times New Roman" w:cs="Times New Roman"/>
          <w:sz w:val="20"/>
          <w:szCs w:val="20"/>
          <w:lang w:val="en-GB"/>
        </w:rPr>
        <w:t>(English, Czech, Slovak, Polish). In the paragraph entitled “Bases”, briefly describe the theoretical bases for the paper (the initial motivation to examine the issue, a summary of the available sources, any connections, a brief content etc.). It is good to realise that this paragraph may decide whether the reader will continue to read the entire paper and whether the reader will further deal with the issue. Define any abbreviations when first used and do not use them in titles or headings unless it is necessary. Use a uniform style for literature references in the text, e.g.</w:t>
      </w:r>
      <w:r w:rsidR="0035435C" w:rsidRPr="009411D3">
        <w:rPr>
          <w:rFonts w:ascii="Times New Roman" w:hAnsi="Times New Roman" w:cs="Times New Roman"/>
          <w:sz w:val="20"/>
          <w:szCs w:val="20"/>
          <w:lang w:val="en-GB"/>
        </w:rPr>
        <w:t xml:space="preserve"> </w:t>
      </w:r>
      <w:r w:rsidR="00722ABE" w:rsidRPr="009411D3">
        <w:rPr>
          <w:rFonts w:ascii="Times New Roman" w:hAnsi="Times New Roman" w:cs="Times New Roman"/>
          <w:sz w:val="20"/>
          <w:szCs w:val="20"/>
          <w:lang w:val="en-GB"/>
        </w:rPr>
        <w:t>(</w:t>
      </w:r>
      <w:r w:rsidR="003C4839" w:rsidRPr="009411D3">
        <w:rPr>
          <w:rFonts w:ascii="Times New Roman" w:hAnsi="Times New Roman" w:cs="Times New Roman"/>
          <w:sz w:val="20"/>
          <w:szCs w:val="20"/>
          <w:lang w:val="en-GB"/>
        </w:rPr>
        <w:t xml:space="preserve">Dofková </w:t>
      </w:r>
      <w:r w:rsidR="00722ABE" w:rsidRPr="009411D3">
        <w:rPr>
          <w:rFonts w:ascii="Times New Roman" w:hAnsi="Times New Roman" w:cs="Times New Roman"/>
          <w:sz w:val="20"/>
          <w:szCs w:val="20"/>
          <w:lang w:val="en-GB"/>
        </w:rPr>
        <w:t>&amp; Nocar,</w:t>
      </w:r>
      <w:r w:rsidR="001518F6" w:rsidRPr="009411D3">
        <w:rPr>
          <w:rFonts w:ascii="Times New Roman" w:hAnsi="Times New Roman" w:cs="Times New Roman"/>
          <w:sz w:val="20"/>
          <w:szCs w:val="20"/>
          <w:lang w:val="en-GB"/>
        </w:rPr>
        <w:t xml:space="preserve"> </w:t>
      </w:r>
      <w:r w:rsidR="003C4839" w:rsidRPr="009411D3">
        <w:rPr>
          <w:rFonts w:ascii="Times New Roman" w:hAnsi="Times New Roman" w:cs="Times New Roman"/>
          <w:sz w:val="20"/>
          <w:szCs w:val="20"/>
          <w:lang w:val="en-GB"/>
        </w:rPr>
        <w:t xml:space="preserve">2016), </w:t>
      </w:r>
      <w:r w:rsidR="00BD06BA">
        <w:rPr>
          <w:rFonts w:ascii="Times New Roman" w:hAnsi="Times New Roman" w:cs="Times New Roman"/>
          <w:sz w:val="20"/>
          <w:szCs w:val="20"/>
          <w:lang w:val="en-GB"/>
        </w:rPr>
        <w:t>as</w:t>
      </w:r>
      <w:r w:rsidR="003C4839" w:rsidRPr="009411D3">
        <w:rPr>
          <w:rFonts w:ascii="Times New Roman" w:hAnsi="Times New Roman" w:cs="Times New Roman"/>
          <w:sz w:val="20"/>
          <w:szCs w:val="20"/>
          <w:lang w:val="en-GB"/>
        </w:rPr>
        <w:t xml:space="preserve"> Dofková</w:t>
      </w:r>
      <w:r w:rsidR="00BD06BA">
        <w:rPr>
          <w:rFonts w:ascii="Times New Roman" w:hAnsi="Times New Roman" w:cs="Times New Roman"/>
          <w:sz w:val="20"/>
          <w:szCs w:val="20"/>
          <w:lang w:val="en-GB"/>
        </w:rPr>
        <w:t xml:space="preserve"> states</w:t>
      </w:r>
      <w:r w:rsidR="003C4839" w:rsidRPr="009411D3">
        <w:rPr>
          <w:rFonts w:ascii="Times New Roman" w:hAnsi="Times New Roman" w:cs="Times New Roman"/>
          <w:sz w:val="20"/>
          <w:szCs w:val="20"/>
          <w:lang w:val="en-GB"/>
        </w:rPr>
        <w:t xml:space="preserve"> (2016, </w:t>
      </w:r>
      <w:r w:rsidR="00BD06BA">
        <w:rPr>
          <w:rFonts w:ascii="Times New Roman" w:hAnsi="Times New Roman" w:cs="Times New Roman"/>
          <w:sz w:val="20"/>
          <w:szCs w:val="20"/>
          <w:lang w:val="en-GB"/>
        </w:rPr>
        <w:t>p</w:t>
      </w:r>
      <w:r w:rsidR="003C4839" w:rsidRPr="009411D3">
        <w:rPr>
          <w:rFonts w:ascii="Times New Roman" w:hAnsi="Times New Roman" w:cs="Times New Roman"/>
          <w:sz w:val="20"/>
          <w:szCs w:val="20"/>
          <w:lang w:val="en-GB"/>
        </w:rPr>
        <w:t xml:space="preserve">. 158). </w:t>
      </w:r>
    </w:p>
    <w:p w:rsidR="000066C9" w:rsidRPr="009411D3" w:rsidRDefault="000066C9" w:rsidP="000066C9">
      <w:pPr>
        <w:spacing w:after="0" w:line="240" w:lineRule="auto"/>
        <w:jc w:val="both"/>
        <w:rPr>
          <w:rFonts w:ascii="Times New Roman" w:hAnsi="Times New Roman" w:cs="Times New Roman"/>
          <w:sz w:val="10"/>
          <w:szCs w:val="10"/>
          <w:lang w:val="en-GB"/>
        </w:rPr>
      </w:pPr>
    </w:p>
    <w:p w:rsidR="000066C9" w:rsidRPr="009411D3" w:rsidRDefault="00BD06BA" w:rsidP="000066C9">
      <w:pPr>
        <w:spacing w:after="0" w:line="240" w:lineRule="auto"/>
        <w:jc w:val="both"/>
        <w:rPr>
          <w:rFonts w:ascii="Times New Roman" w:hAnsi="Times New Roman" w:cs="Times New Roman"/>
          <w:sz w:val="20"/>
          <w:szCs w:val="20"/>
          <w:lang w:val="en-GB"/>
        </w:rPr>
      </w:pPr>
      <w:r>
        <w:rPr>
          <w:rFonts w:ascii="Times New Roman" w:hAnsi="Times New Roman" w:cs="Times New Roman"/>
          <w:b/>
          <w:i/>
          <w:sz w:val="20"/>
          <w:szCs w:val="20"/>
          <w:lang w:val="en-GB"/>
        </w:rPr>
        <w:t>Objectives</w:t>
      </w:r>
      <w:r w:rsidR="000066C9" w:rsidRPr="009411D3">
        <w:rPr>
          <w:rFonts w:ascii="Times New Roman" w:hAnsi="Times New Roman" w:cs="Times New Roman"/>
          <w:b/>
          <w:i/>
          <w:sz w:val="20"/>
          <w:szCs w:val="20"/>
          <w:lang w:val="en-GB"/>
        </w:rPr>
        <w:t>:</w:t>
      </w:r>
      <w:r w:rsidR="000066C9" w:rsidRPr="009411D3">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In this paragraph, describe the specific objective of the paper you want to achieve. The main objective may be divided into sub-objectives. </w:t>
      </w:r>
    </w:p>
    <w:p w:rsidR="000066C9" w:rsidRPr="009411D3" w:rsidRDefault="000066C9" w:rsidP="000066C9">
      <w:pPr>
        <w:spacing w:after="0" w:line="240" w:lineRule="auto"/>
        <w:jc w:val="both"/>
        <w:rPr>
          <w:rFonts w:ascii="Times New Roman" w:hAnsi="Times New Roman" w:cs="Times New Roman"/>
          <w:sz w:val="10"/>
          <w:szCs w:val="10"/>
          <w:lang w:val="en-GB"/>
        </w:rPr>
      </w:pPr>
    </w:p>
    <w:p w:rsidR="000066C9" w:rsidRPr="009411D3" w:rsidRDefault="00BD06BA" w:rsidP="000066C9">
      <w:pPr>
        <w:spacing w:after="0" w:line="240" w:lineRule="auto"/>
        <w:jc w:val="both"/>
        <w:rPr>
          <w:rFonts w:ascii="Times New Roman" w:hAnsi="Times New Roman" w:cs="Times New Roman"/>
          <w:sz w:val="20"/>
          <w:szCs w:val="20"/>
          <w:lang w:val="en-GB"/>
        </w:rPr>
      </w:pPr>
      <w:r>
        <w:rPr>
          <w:rFonts w:ascii="Times New Roman" w:hAnsi="Times New Roman" w:cs="Times New Roman"/>
          <w:b/>
          <w:i/>
          <w:sz w:val="20"/>
          <w:szCs w:val="20"/>
          <w:lang w:val="en-GB"/>
        </w:rPr>
        <w:t>Methods used</w:t>
      </w:r>
      <w:r w:rsidR="000066C9" w:rsidRPr="009411D3">
        <w:rPr>
          <w:rFonts w:ascii="Times New Roman" w:hAnsi="Times New Roman" w:cs="Times New Roman"/>
          <w:b/>
          <w:i/>
          <w:sz w:val="20"/>
          <w:szCs w:val="20"/>
          <w:lang w:val="en-GB"/>
        </w:rPr>
        <w:t>:</w:t>
      </w:r>
      <w:r w:rsidR="000066C9" w:rsidRPr="009411D3">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Present the methods and procedures that were used to achieve the set objectives and to obtain the results. Any paper intended for publication in a field-specific reviewed journal should include the research methodology pertaining to the issue in question (the research design, a research sample, research tools). </w:t>
      </w:r>
      <w:r w:rsidR="00F2759B" w:rsidRPr="009411D3">
        <w:rPr>
          <w:rFonts w:ascii="Times New Roman" w:hAnsi="Times New Roman" w:cs="Times New Roman"/>
          <w:sz w:val="20"/>
          <w:szCs w:val="20"/>
          <w:lang w:val="en-GB"/>
        </w:rPr>
        <w:t xml:space="preserve"> </w:t>
      </w:r>
    </w:p>
    <w:p w:rsidR="000066C9" w:rsidRPr="009411D3" w:rsidRDefault="000066C9" w:rsidP="000066C9">
      <w:pPr>
        <w:spacing w:after="0" w:line="240" w:lineRule="auto"/>
        <w:jc w:val="both"/>
        <w:rPr>
          <w:rFonts w:ascii="Times New Roman" w:hAnsi="Times New Roman" w:cs="Times New Roman"/>
          <w:sz w:val="10"/>
          <w:szCs w:val="10"/>
          <w:lang w:val="en-GB"/>
        </w:rPr>
      </w:pPr>
    </w:p>
    <w:p w:rsidR="000066C9" w:rsidRPr="009411D3" w:rsidRDefault="00BD06BA" w:rsidP="000066C9">
      <w:pPr>
        <w:spacing w:after="0" w:line="240" w:lineRule="auto"/>
        <w:jc w:val="both"/>
        <w:rPr>
          <w:rFonts w:ascii="Times New Roman" w:hAnsi="Times New Roman" w:cs="Times New Roman"/>
          <w:sz w:val="20"/>
          <w:szCs w:val="20"/>
          <w:lang w:val="en-GB"/>
        </w:rPr>
      </w:pPr>
      <w:r>
        <w:rPr>
          <w:rFonts w:ascii="Times New Roman" w:hAnsi="Times New Roman" w:cs="Times New Roman"/>
          <w:b/>
          <w:i/>
          <w:sz w:val="20"/>
          <w:szCs w:val="20"/>
          <w:lang w:val="en-GB"/>
        </w:rPr>
        <w:t>Result summary</w:t>
      </w:r>
      <w:r w:rsidR="000066C9" w:rsidRPr="009411D3">
        <w:rPr>
          <w:rFonts w:ascii="Times New Roman" w:hAnsi="Times New Roman" w:cs="Times New Roman"/>
          <w:b/>
          <w:i/>
          <w:sz w:val="20"/>
          <w:szCs w:val="20"/>
          <w:lang w:val="en-GB"/>
        </w:rPr>
        <w:t>:</w:t>
      </w:r>
      <w:r w:rsidR="000066C9" w:rsidRPr="009411D3">
        <w:rPr>
          <w:rFonts w:ascii="Times New Roman" w:hAnsi="Times New Roman" w:cs="Times New Roman"/>
          <w:sz w:val="20"/>
          <w:szCs w:val="20"/>
          <w:lang w:val="en-GB"/>
        </w:rPr>
        <w:t xml:space="preserve"> </w:t>
      </w:r>
      <w:r>
        <w:rPr>
          <w:rFonts w:ascii="Times New Roman" w:hAnsi="Times New Roman" w:cs="Times New Roman"/>
          <w:sz w:val="20"/>
          <w:szCs w:val="20"/>
          <w:lang w:val="en-GB"/>
        </w:rPr>
        <w:t>Briefly describe the results achieved when addressing the selected topic. Do not include any graphic elements (</w:t>
      </w:r>
      <w:r w:rsidR="00537506">
        <w:rPr>
          <w:rFonts w:ascii="Times New Roman" w:hAnsi="Times New Roman" w:cs="Times New Roman"/>
          <w:sz w:val="20"/>
          <w:szCs w:val="20"/>
          <w:lang w:val="en-GB"/>
        </w:rPr>
        <w:t xml:space="preserve">tables, charts or figures), which are otherwise recommended when writing the paper itself, in the abstract; concisely formulate the results obtained in a verbal description. Sometimes, it may be useful to summarise the results into clearly formulated theses. Do not underestimate this part; it contains the most important content of the entire paper, and should thus have a citation potential. </w:t>
      </w:r>
    </w:p>
    <w:p w:rsidR="000066C9" w:rsidRPr="009411D3" w:rsidRDefault="000066C9" w:rsidP="000066C9">
      <w:pPr>
        <w:spacing w:after="0" w:line="240" w:lineRule="auto"/>
        <w:jc w:val="both"/>
        <w:rPr>
          <w:rFonts w:ascii="Times New Roman" w:hAnsi="Times New Roman" w:cs="Times New Roman"/>
          <w:sz w:val="10"/>
          <w:szCs w:val="10"/>
          <w:lang w:val="en-GB"/>
        </w:rPr>
      </w:pPr>
    </w:p>
    <w:p w:rsidR="001518F6" w:rsidRPr="009411D3" w:rsidRDefault="00BD06BA" w:rsidP="000066C9">
      <w:pPr>
        <w:spacing w:after="0" w:line="240" w:lineRule="auto"/>
        <w:jc w:val="both"/>
        <w:rPr>
          <w:rFonts w:ascii="Times New Roman" w:hAnsi="Times New Roman" w:cs="Times New Roman"/>
          <w:sz w:val="20"/>
          <w:szCs w:val="20"/>
          <w:lang w:val="en-GB"/>
        </w:rPr>
      </w:pPr>
      <w:r>
        <w:rPr>
          <w:rFonts w:ascii="Times New Roman" w:hAnsi="Times New Roman" w:cs="Times New Roman"/>
          <w:b/>
          <w:i/>
          <w:sz w:val="20"/>
          <w:szCs w:val="20"/>
          <w:lang w:val="en-GB"/>
        </w:rPr>
        <w:t>Recommendations and limits</w:t>
      </w:r>
      <w:r w:rsidR="000066C9" w:rsidRPr="009411D3">
        <w:rPr>
          <w:rFonts w:ascii="Times New Roman" w:hAnsi="Times New Roman" w:cs="Times New Roman"/>
          <w:b/>
          <w:i/>
          <w:sz w:val="20"/>
          <w:szCs w:val="20"/>
          <w:lang w:val="en-GB"/>
        </w:rPr>
        <w:t>:</w:t>
      </w:r>
      <w:r w:rsidR="000066C9" w:rsidRPr="009411D3">
        <w:rPr>
          <w:rFonts w:ascii="Times New Roman" w:hAnsi="Times New Roman" w:cs="Times New Roman"/>
          <w:sz w:val="20"/>
          <w:szCs w:val="20"/>
          <w:lang w:val="en-GB"/>
        </w:rPr>
        <w:t xml:space="preserve"> </w:t>
      </w:r>
      <w:r w:rsidR="00FE26BE">
        <w:rPr>
          <w:rFonts w:ascii="Times New Roman" w:hAnsi="Times New Roman" w:cs="Times New Roman"/>
          <w:sz w:val="20"/>
          <w:szCs w:val="20"/>
          <w:lang w:val="en-GB"/>
        </w:rPr>
        <w:t xml:space="preserve">Based on the results achieved, </w:t>
      </w:r>
      <w:r w:rsidR="002973A8">
        <w:rPr>
          <w:rFonts w:ascii="Times New Roman" w:hAnsi="Times New Roman" w:cs="Times New Roman"/>
          <w:sz w:val="20"/>
          <w:szCs w:val="20"/>
          <w:lang w:val="en-GB"/>
        </w:rPr>
        <w:t>recommendations must be formulated for the teaching practice or further research, and the limits of their validity must be defined.</w:t>
      </w:r>
      <w:r w:rsidR="00924AB4" w:rsidRPr="009411D3">
        <w:rPr>
          <w:rFonts w:ascii="Times New Roman" w:hAnsi="Times New Roman" w:cs="Times New Roman"/>
          <w:sz w:val="20"/>
          <w:szCs w:val="20"/>
          <w:lang w:val="en-GB"/>
        </w:rPr>
        <w:t xml:space="preserve"> </w:t>
      </w:r>
      <w:r w:rsidR="002973A8">
        <w:rPr>
          <w:rFonts w:ascii="Times New Roman" w:hAnsi="Times New Roman" w:cs="Times New Roman"/>
          <w:sz w:val="20"/>
          <w:szCs w:val="20"/>
          <w:lang w:val="en-GB"/>
        </w:rPr>
        <w:t xml:space="preserve">We recommend you to outline possible applicability on other areas, discuss such applicability and set forth other perspectives. This is an evaluation of results in broader context (concerning the existing research or field-specific literature). </w:t>
      </w:r>
    </w:p>
    <w:p w:rsidR="000066C9" w:rsidRPr="009411D3" w:rsidRDefault="002973A8" w:rsidP="000066C9">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In the next section entitled “Literature”, list exactly </w:t>
      </w:r>
      <w:r w:rsidR="00924AB4" w:rsidRPr="009411D3">
        <w:rPr>
          <w:rFonts w:ascii="Times New Roman" w:hAnsi="Times New Roman" w:cs="Times New Roman"/>
          <w:sz w:val="20"/>
          <w:szCs w:val="20"/>
          <w:lang w:val="en-GB"/>
        </w:rPr>
        <w:t xml:space="preserve">5 </w:t>
      </w:r>
      <w:r>
        <w:rPr>
          <w:rFonts w:ascii="Times New Roman" w:hAnsi="Times New Roman" w:cs="Times New Roman"/>
          <w:sz w:val="20"/>
          <w:szCs w:val="20"/>
          <w:lang w:val="en-GB"/>
        </w:rPr>
        <w:t>most important publications in the</w:t>
      </w:r>
      <w:r w:rsidR="00924AB4" w:rsidRPr="009411D3">
        <w:rPr>
          <w:rFonts w:ascii="Times New Roman" w:hAnsi="Times New Roman" w:cs="Times New Roman"/>
          <w:sz w:val="20"/>
          <w:szCs w:val="20"/>
          <w:lang w:val="en-GB"/>
        </w:rPr>
        <w:t xml:space="preserve"> APA</w:t>
      </w:r>
      <w:r>
        <w:rPr>
          <w:rFonts w:ascii="Times New Roman" w:hAnsi="Times New Roman" w:cs="Times New Roman"/>
          <w:sz w:val="20"/>
          <w:szCs w:val="20"/>
          <w:lang w:val="en-GB"/>
        </w:rPr>
        <w:t xml:space="preserve"> format to be cited in the paper, in alphabetical order.</w:t>
      </w:r>
    </w:p>
    <w:p w:rsidR="000066C9" w:rsidRPr="009411D3" w:rsidRDefault="000066C9" w:rsidP="000066C9">
      <w:pPr>
        <w:spacing w:after="0" w:line="240" w:lineRule="auto"/>
        <w:jc w:val="both"/>
        <w:rPr>
          <w:rFonts w:ascii="Times New Roman" w:hAnsi="Times New Roman" w:cs="Times New Roman"/>
          <w:sz w:val="20"/>
          <w:szCs w:val="20"/>
          <w:lang w:val="en-GB"/>
        </w:rPr>
      </w:pPr>
    </w:p>
    <w:p w:rsidR="000066C9" w:rsidRPr="009411D3" w:rsidRDefault="000066C9" w:rsidP="000066C9">
      <w:pPr>
        <w:spacing w:after="0" w:line="240" w:lineRule="auto"/>
        <w:rPr>
          <w:rFonts w:ascii="Times New Roman" w:hAnsi="Times New Roman" w:cs="Times New Roman"/>
          <w:b/>
          <w:sz w:val="20"/>
          <w:szCs w:val="20"/>
          <w:lang w:val="en-GB"/>
        </w:rPr>
      </w:pPr>
      <w:r w:rsidRPr="009411D3">
        <w:rPr>
          <w:rFonts w:ascii="Times New Roman" w:hAnsi="Times New Roman" w:cs="Times New Roman"/>
          <w:b/>
          <w:sz w:val="20"/>
          <w:szCs w:val="20"/>
          <w:lang w:val="en-GB"/>
        </w:rPr>
        <w:t>Literatur</w:t>
      </w:r>
      <w:r w:rsidR="00BD06BA">
        <w:rPr>
          <w:rFonts w:ascii="Times New Roman" w:hAnsi="Times New Roman" w:cs="Times New Roman"/>
          <w:b/>
          <w:sz w:val="20"/>
          <w:szCs w:val="20"/>
          <w:lang w:val="en-GB"/>
        </w:rPr>
        <w:t>e</w:t>
      </w:r>
      <w:r w:rsidRPr="009411D3">
        <w:rPr>
          <w:rFonts w:ascii="Times New Roman" w:hAnsi="Times New Roman" w:cs="Times New Roman"/>
          <w:b/>
          <w:sz w:val="20"/>
          <w:szCs w:val="20"/>
          <w:lang w:val="en-GB"/>
        </w:rPr>
        <w:t xml:space="preserve">: </w:t>
      </w:r>
    </w:p>
    <w:p w:rsidR="00220DD4" w:rsidRPr="009411D3" w:rsidRDefault="00220DD4" w:rsidP="00220DD4">
      <w:pPr>
        <w:spacing w:after="0" w:line="240" w:lineRule="auto"/>
        <w:jc w:val="both"/>
        <w:rPr>
          <w:rFonts w:ascii="Times New Roman" w:hAnsi="Times New Roman" w:cs="Times New Roman"/>
          <w:bCs/>
          <w:sz w:val="20"/>
          <w:szCs w:val="20"/>
          <w:lang w:val="en-GB"/>
        </w:rPr>
      </w:pPr>
      <w:r w:rsidRPr="009411D3">
        <w:rPr>
          <w:rFonts w:ascii="Times New Roman" w:hAnsi="Times New Roman" w:cs="Times New Roman"/>
          <w:bCs/>
          <w:sz w:val="20"/>
          <w:szCs w:val="20"/>
          <w:lang w:val="en-GB"/>
        </w:rPr>
        <w:t>Dofková, R. (2016). Beliefs of prospective mathematics teachers about their preparedness for teaching mathematic</w:t>
      </w:r>
      <w:r w:rsidR="002973A8">
        <w:rPr>
          <w:rFonts w:ascii="Times New Roman" w:hAnsi="Times New Roman" w:cs="Times New Roman"/>
          <w:bCs/>
          <w:sz w:val="20"/>
          <w:szCs w:val="20"/>
          <w:lang w:val="en-GB"/>
        </w:rPr>
        <w:t>s</w:t>
      </w:r>
      <w:r w:rsidRPr="009411D3">
        <w:rPr>
          <w:rFonts w:ascii="Times New Roman" w:hAnsi="Times New Roman" w:cs="Times New Roman"/>
          <w:bCs/>
          <w:sz w:val="20"/>
          <w:szCs w:val="20"/>
          <w:lang w:val="en-GB"/>
        </w:rPr>
        <w:t>. In O. TITREK, et al. (Eds.),</w:t>
      </w:r>
      <w:r w:rsidRPr="009411D3">
        <w:rPr>
          <w:rFonts w:ascii="Times New Roman" w:hAnsi="Times New Roman" w:cs="Times New Roman"/>
          <w:bCs/>
          <w:i/>
          <w:sz w:val="20"/>
          <w:szCs w:val="20"/>
          <w:lang w:val="en-GB"/>
        </w:rPr>
        <w:t xml:space="preserve"> ICLEL2016 Proceedings</w:t>
      </w:r>
      <w:r w:rsidRPr="009411D3">
        <w:rPr>
          <w:rFonts w:ascii="Times New Roman" w:hAnsi="Times New Roman" w:cs="Times New Roman"/>
          <w:bCs/>
          <w:sz w:val="20"/>
          <w:szCs w:val="20"/>
          <w:lang w:val="en-GB"/>
        </w:rPr>
        <w:t xml:space="preserve"> (s. 488-493). </w:t>
      </w:r>
      <w:r w:rsidR="002973A8">
        <w:rPr>
          <w:rFonts w:ascii="Times New Roman" w:hAnsi="Times New Roman" w:cs="Times New Roman"/>
          <w:bCs/>
          <w:sz w:val="20"/>
          <w:szCs w:val="20"/>
          <w:lang w:val="en-GB"/>
        </w:rPr>
        <w:t>Lithuania</w:t>
      </w:r>
      <w:r w:rsidRPr="009411D3">
        <w:rPr>
          <w:rFonts w:ascii="Times New Roman" w:hAnsi="Times New Roman" w:cs="Times New Roman"/>
          <w:bCs/>
          <w:sz w:val="20"/>
          <w:szCs w:val="20"/>
          <w:lang w:val="en-GB"/>
        </w:rPr>
        <w:t>: Liepaja University.</w:t>
      </w:r>
    </w:p>
    <w:p w:rsidR="00220DD4" w:rsidRPr="009411D3" w:rsidRDefault="00220DD4" w:rsidP="00220DD4">
      <w:pPr>
        <w:spacing w:after="0" w:line="240" w:lineRule="auto"/>
        <w:jc w:val="both"/>
        <w:rPr>
          <w:rFonts w:ascii="Times New Roman" w:hAnsi="Times New Roman" w:cs="Times New Roman"/>
          <w:bCs/>
          <w:sz w:val="20"/>
          <w:szCs w:val="20"/>
          <w:lang w:val="en-GB"/>
        </w:rPr>
      </w:pPr>
      <w:r w:rsidRPr="009411D3">
        <w:rPr>
          <w:rFonts w:ascii="Times New Roman" w:hAnsi="Times New Roman" w:cs="Times New Roman"/>
          <w:bCs/>
          <w:sz w:val="20"/>
          <w:szCs w:val="20"/>
          <w:lang w:val="en-GB"/>
        </w:rPr>
        <w:t xml:space="preserve">Dofková, R. (2016). Possibilities for motivation in hard sciences teaching. </w:t>
      </w:r>
      <w:r w:rsidRPr="009411D3">
        <w:rPr>
          <w:rFonts w:ascii="Times New Roman" w:hAnsi="Times New Roman" w:cs="Times New Roman"/>
          <w:bCs/>
          <w:i/>
          <w:sz w:val="20"/>
          <w:szCs w:val="20"/>
          <w:lang w:val="en-GB"/>
        </w:rPr>
        <w:t>Anthropologist</w:t>
      </w:r>
      <w:r w:rsidRPr="009411D3">
        <w:rPr>
          <w:rFonts w:ascii="Times New Roman" w:hAnsi="Times New Roman" w:cs="Times New Roman"/>
          <w:bCs/>
          <w:sz w:val="20"/>
          <w:szCs w:val="20"/>
          <w:lang w:val="en-GB"/>
        </w:rPr>
        <w:t xml:space="preserve">, 24(1), 320-325. </w:t>
      </w:r>
    </w:p>
    <w:p w:rsidR="00220DD4" w:rsidRPr="009411D3" w:rsidRDefault="00220DD4" w:rsidP="00220DD4">
      <w:pPr>
        <w:spacing w:after="0" w:line="240" w:lineRule="auto"/>
        <w:jc w:val="both"/>
        <w:rPr>
          <w:rFonts w:ascii="Times New Roman" w:hAnsi="Times New Roman" w:cs="Times New Roman"/>
          <w:bCs/>
          <w:sz w:val="20"/>
          <w:szCs w:val="20"/>
          <w:lang w:val="en-GB"/>
        </w:rPr>
      </w:pPr>
      <w:r w:rsidRPr="009411D3">
        <w:rPr>
          <w:rFonts w:ascii="Times New Roman" w:hAnsi="Times New Roman" w:cs="Times New Roman"/>
          <w:bCs/>
          <w:sz w:val="20"/>
          <w:szCs w:val="20"/>
          <w:lang w:val="en-GB"/>
        </w:rPr>
        <w:t xml:space="preserve">Dofková, R. (2016). </w:t>
      </w:r>
      <w:r w:rsidRPr="009411D3">
        <w:rPr>
          <w:rFonts w:ascii="Times New Roman" w:hAnsi="Times New Roman" w:cs="Times New Roman"/>
          <w:bCs/>
          <w:i/>
          <w:sz w:val="20"/>
          <w:szCs w:val="20"/>
          <w:lang w:val="en-GB"/>
        </w:rPr>
        <w:t>Přesvědčení o připravenosti budoucích učitelů matematiky jako didaktická výzva primárního vzdělávání</w:t>
      </w:r>
      <w:r w:rsidRPr="009411D3">
        <w:rPr>
          <w:rFonts w:ascii="Times New Roman" w:hAnsi="Times New Roman" w:cs="Times New Roman"/>
          <w:bCs/>
          <w:sz w:val="20"/>
          <w:szCs w:val="20"/>
          <w:lang w:val="en-GB"/>
        </w:rPr>
        <w:t>. Olomouc: VUP.</w:t>
      </w:r>
    </w:p>
    <w:p w:rsidR="00220DD4" w:rsidRPr="009411D3" w:rsidRDefault="00220DD4" w:rsidP="00220DD4">
      <w:pPr>
        <w:spacing w:after="0" w:line="240" w:lineRule="auto"/>
        <w:jc w:val="both"/>
        <w:rPr>
          <w:rFonts w:ascii="Times New Roman" w:hAnsi="Times New Roman" w:cs="Times New Roman"/>
          <w:bCs/>
          <w:sz w:val="20"/>
          <w:szCs w:val="20"/>
          <w:lang w:val="en-GB"/>
        </w:rPr>
      </w:pPr>
      <w:r w:rsidRPr="009411D3">
        <w:rPr>
          <w:rFonts w:ascii="Times New Roman" w:hAnsi="Times New Roman" w:cs="Times New Roman"/>
          <w:bCs/>
          <w:sz w:val="20"/>
          <w:szCs w:val="20"/>
          <w:lang w:val="en-GB"/>
        </w:rPr>
        <w:t xml:space="preserve">Dofková, R., &amp; Novák, B. (2009). Reflexion of unconventional mathematical activities at primary school. </w:t>
      </w:r>
      <w:r w:rsidRPr="009411D3">
        <w:rPr>
          <w:rFonts w:ascii="Times New Roman" w:hAnsi="Times New Roman" w:cs="Times New Roman"/>
          <w:bCs/>
          <w:i/>
          <w:sz w:val="20"/>
          <w:szCs w:val="20"/>
          <w:lang w:val="en-GB"/>
        </w:rPr>
        <w:t>Pedagogika</w:t>
      </w:r>
      <w:r w:rsidRPr="009411D3">
        <w:rPr>
          <w:rFonts w:ascii="Times New Roman" w:hAnsi="Times New Roman" w:cs="Times New Roman"/>
          <w:bCs/>
          <w:sz w:val="20"/>
          <w:szCs w:val="20"/>
          <w:lang w:val="en-GB"/>
        </w:rPr>
        <w:t>, 93, 82-84.</w:t>
      </w:r>
    </w:p>
    <w:p w:rsidR="00C5346E" w:rsidRPr="009411D3" w:rsidRDefault="00C5346E" w:rsidP="00220DD4">
      <w:pPr>
        <w:spacing w:after="0" w:line="240" w:lineRule="auto"/>
        <w:jc w:val="both"/>
        <w:rPr>
          <w:rFonts w:ascii="Times New Roman" w:hAnsi="Times New Roman" w:cs="Times New Roman"/>
          <w:bCs/>
          <w:sz w:val="20"/>
          <w:szCs w:val="20"/>
          <w:lang w:val="en-GB"/>
        </w:rPr>
      </w:pPr>
      <w:r w:rsidRPr="009411D3">
        <w:rPr>
          <w:rFonts w:ascii="Times New Roman" w:hAnsi="Times New Roman" w:cs="Times New Roman"/>
          <w:bCs/>
          <w:sz w:val="20"/>
          <w:szCs w:val="20"/>
          <w:lang w:val="en-GB"/>
        </w:rPr>
        <w:t>Dofková, R.</w:t>
      </w:r>
      <w:r w:rsidR="00220DD4" w:rsidRPr="009411D3">
        <w:rPr>
          <w:rFonts w:ascii="Times New Roman" w:hAnsi="Times New Roman" w:cs="Times New Roman"/>
          <w:bCs/>
          <w:sz w:val="20"/>
          <w:szCs w:val="20"/>
          <w:lang w:val="en-GB"/>
        </w:rPr>
        <w:t>,</w:t>
      </w:r>
      <w:r w:rsidRPr="009411D3">
        <w:rPr>
          <w:rFonts w:ascii="Times New Roman" w:hAnsi="Times New Roman" w:cs="Times New Roman"/>
          <w:bCs/>
          <w:sz w:val="20"/>
          <w:szCs w:val="20"/>
          <w:lang w:val="en-GB"/>
        </w:rPr>
        <w:t xml:space="preserve"> &amp; Nocar, D. (2016). Učebny nové generace – nové příležitosti pro primární matematické vzdělávání. In</w:t>
      </w:r>
      <w:r w:rsidR="00B320C8" w:rsidRPr="009411D3">
        <w:rPr>
          <w:rFonts w:ascii="Times New Roman" w:hAnsi="Times New Roman" w:cs="Times New Roman"/>
          <w:bCs/>
          <w:sz w:val="20"/>
          <w:szCs w:val="20"/>
          <w:lang w:val="en-GB"/>
        </w:rPr>
        <w:t xml:space="preserve"> M. Uhlířová (Ed.), </w:t>
      </w:r>
      <w:r w:rsidRPr="009411D3">
        <w:rPr>
          <w:rFonts w:ascii="Times New Roman" w:hAnsi="Times New Roman" w:cs="Times New Roman"/>
          <w:bCs/>
          <w:i/>
          <w:sz w:val="20"/>
          <w:szCs w:val="20"/>
          <w:lang w:val="en-GB"/>
        </w:rPr>
        <w:t>EME2016 Proceedings</w:t>
      </w:r>
      <w:r w:rsidR="00B320C8" w:rsidRPr="009411D3">
        <w:rPr>
          <w:rFonts w:ascii="Times New Roman" w:hAnsi="Times New Roman" w:cs="Times New Roman"/>
          <w:bCs/>
          <w:sz w:val="20"/>
          <w:szCs w:val="20"/>
          <w:lang w:val="en-GB"/>
        </w:rPr>
        <w:t xml:space="preserve"> (</w:t>
      </w:r>
      <w:r w:rsidR="002973A8">
        <w:rPr>
          <w:rFonts w:ascii="Times New Roman" w:hAnsi="Times New Roman" w:cs="Times New Roman"/>
          <w:bCs/>
          <w:sz w:val="20"/>
          <w:szCs w:val="20"/>
          <w:lang w:val="en-GB"/>
        </w:rPr>
        <w:t>pp</w:t>
      </w:r>
      <w:r w:rsidR="00B320C8" w:rsidRPr="009411D3">
        <w:rPr>
          <w:rFonts w:ascii="Times New Roman" w:hAnsi="Times New Roman" w:cs="Times New Roman"/>
          <w:bCs/>
          <w:sz w:val="20"/>
          <w:szCs w:val="20"/>
          <w:lang w:val="en-GB"/>
        </w:rPr>
        <w:t xml:space="preserve">. </w:t>
      </w:r>
      <w:r w:rsidRPr="009411D3">
        <w:rPr>
          <w:rFonts w:ascii="Times New Roman" w:hAnsi="Times New Roman" w:cs="Times New Roman"/>
          <w:bCs/>
          <w:sz w:val="20"/>
          <w:szCs w:val="20"/>
          <w:lang w:val="en-GB"/>
        </w:rPr>
        <w:t>82-86</w:t>
      </w:r>
      <w:r w:rsidR="00B320C8" w:rsidRPr="009411D3">
        <w:rPr>
          <w:rFonts w:ascii="Times New Roman" w:hAnsi="Times New Roman" w:cs="Times New Roman"/>
          <w:bCs/>
          <w:sz w:val="20"/>
          <w:szCs w:val="20"/>
          <w:lang w:val="en-GB"/>
        </w:rPr>
        <w:t>)</w:t>
      </w:r>
      <w:r w:rsidRPr="009411D3">
        <w:rPr>
          <w:rFonts w:ascii="Times New Roman" w:hAnsi="Times New Roman" w:cs="Times New Roman"/>
          <w:bCs/>
          <w:sz w:val="20"/>
          <w:szCs w:val="20"/>
          <w:lang w:val="en-GB"/>
        </w:rPr>
        <w:t>. Olomouc: Profi-tisk Group s.r.o.</w:t>
      </w:r>
    </w:p>
    <w:p w:rsidR="00B70C93" w:rsidRPr="009411D3" w:rsidRDefault="00B70C93" w:rsidP="00B70C93">
      <w:pPr>
        <w:spacing w:after="0" w:line="240" w:lineRule="auto"/>
        <w:jc w:val="both"/>
        <w:rPr>
          <w:rFonts w:ascii="Times New Roman" w:hAnsi="Times New Roman" w:cs="Times New Roman"/>
          <w:bCs/>
          <w:sz w:val="20"/>
          <w:szCs w:val="20"/>
          <w:lang w:val="en-GB"/>
        </w:rPr>
      </w:pPr>
    </w:p>
    <w:p w:rsidR="000066C9" w:rsidRPr="009411D3" w:rsidRDefault="000066C9" w:rsidP="000066C9">
      <w:pPr>
        <w:spacing w:after="0" w:line="240" w:lineRule="auto"/>
        <w:rPr>
          <w:rFonts w:ascii="Times New Roman" w:hAnsi="Times New Roman" w:cs="Times New Roman"/>
          <w:sz w:val="20"/>
          <w:szCs w:val="20"/>
          <w:lang w:val="en-GB"/>
        </w:rPr>
      </w:pPr>
    </w:p>
    <w:p w:rsidR="000066C9" w:rsidRPr="009411D3" w:rsidRDefault="00BD06BA" w:rsidP="000066C9">
      <w:pPr>
        <w:spacing w:after="0" w:line="240" w:lineRule="auto"/>
        <w:rPr>
          <w:rFonts w:ascii="Times New Roman" w:hAnsi="Times New Roman" w:cs="Times New Roman"/>
          <w:b/>
          <w:sz w:val="20"/>
          <w:szCs w:val="20"/>
          <w:lang w:val="en-GB"/>
        </w:rPr>
      </w:pPr>
      <w:r>
        <w:rPr>
          <w:rFonts w:ascii="Times New Roman" w:hAnsi="Times New Roman" w:cs="Times New Roman"/>
          <w:b/>
          <w:sz w:val="20"/>
          <w:szCs w:val="20"/>
          <w:lang w:val="en-GB"/>
        </w:rPr>
        <w:t>Contact details</w:t>
      </w:r>
      <w:r w:rsidR="000066C9" w:rsidRPr="009411D3">
        <w:rPr>
          <w:rFonts w:ascii="Times New Roman" w:hAnsi="Times New Roman" w:cs="Times New Roman"/>
          <w:b/>
          <w:sz w:val="20"/>
          <w:szCs w:val="20"/>
          <w:lang w:val="en-GB"/>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066C9" w:rsidRPr="009411D3" w:rsidTr="007C09C6">
        <w:tc>
          <w:tcPr>
            <w:tcW w:w="4531" w:type="dxa"/>
          </w:tcPr>
          <w:p w:rsidR="000066C9" w:rsidRPr="009411D3" w:rsidRDefault="00924AB4" w:rsidP="007C09C6">
            <w:pPr>
              <w:spacing w:after="0" w:line="240" w:lineRule="auto"/>
              <w:rPr>
                <w:rFonts w:ascii="Times New Roman" w:hAnsi="Times New Roman" w:cs="Times New Roman"/>
                <w:b/>
                <w:sz w:val="20"/>
                <w:szCs w:val="20"/>
                <w:lang w:val="en-GB"/>
              </w:rPr>
            </w:pPr>
            <w:r w:rsidRPr="009411D3">
              <w:rPr>
                <w:rFonts w:ascii="Times New Roman" w:hAnsi="Times New Roman" w:cs="Times New Roman"/>
                <w:b/>
                <w:sz w:val="20"/>
                <w:szCs w:val="20"/>
                <w:lang w:val="en-GB"/>
              </w:rPr>
              <w:t>PhDr. Radka Dofková, Ph.D.</w:t>
            </w:r>
          </w:p>
          <w:p w:rsidR="000066C9" w:rsidRPr="009411D3" w:rsidRDefault="002973A8" w:rsidP="007C09C6">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Department of Mathematics</w:t>
            </w:r>
          </w:p>
          <w:p w:rsidR="000066C9" w:rsidRPr="009411D3" w:rsidRDefault="002973A8" w:rsidP="007C09C6">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Palacký University in Olomouc</w:t>
            </w:r>
          </w:p>
          <w:p w:rsidR="000066C9" w:rsidRPr="009411D3" w:rsidRDefault="000066C9" w:rsidP="007C09C6">
            <w:pPr>
              <w:spacing w:after="0" w:line="240" w:lineRule="auto"/>
              <w:rPr>
                <w:rFonts w:ascii="Times New Roman" w:hAnsi="Times New Roman" w:cs="Times New Roman"/>
                <w:sz w:val="20"/>
                <w:szCs w:val="20"/>
                <w:lang w:val="en-GB"/>
              </w:rPr>
            </w:pPr>
            <w:r w:rsidRPr="009411D3">
              <w:rPr>
                <w:rFonts w:ascii="Times New Roman" w:hAnsi="Times New Roman" w:cs="Times New Roman"/>
                <w:sz w:val="20"/>
                <w:szCs w:val="20"/>
                <w:lang w:val="en-GB"/>
              </w:rPr>
              <w:t>Žižkovo nám. 5, 771 40 Olomouc</w:t>
            </w:r>
          </w:p>
          <w:p w:rsidR="000066C9" w:rsidRPr="009411D3" w:rsidRDefault="002973A8" w:rsidP="007C09C6">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Czech Republic</w:t>
            </w:r>
            <w:bookmarkStart w:id="0" w:name="_GoBack"/>
            <w:bookmarkEnd w:id="0"/>
          </w:p>
          <w:p w:rsidR="000066C9" w:rsidRPr="009411D3" w:rsidRDefault="000066C9" w:rsidP="00924AB4">
            <w:pPr>
              <w:spacing w:after="0" w:line="240" w:lineRule="auto"/>
              <w:rPr>
                <w:rFonts w:ascii="Times New Roman" w:hAnsi="Times New Roman" w:cs="Times New Roman"/>
                <w:sz w:val="20"/>
                <w:szCs w:val="20"/>
                <w:lang w:val="en-GB"/>
              </w:rPr>
            </w:pPr>
            <w:r w:rsidRPr="009411D3">
              <w:rPr>
                <w:rFonts w:ascii="Times New Roman" w:hAnsi="Times New Roman" w:cs="Times New Roman"/>
                <w:sz w:val="20"/>
                <w:szCs w:val="20"/>
                <w:lang w:val="en-GB"/>
              </w:rPr>
              <w:t xml:space="preserve">E-mail: </w:t>
            </w:r>
            <w:r w:rsidR="00924AB4" w:rsidRPr="009411D3">
              <w:rPr>
                <w:rFonts w:ascii="Times New Roman" w:hAnsi="Times New Roman" w:cs="Times New Roman"/>
                <w:sz w:val="20"/>
                <w:szCs w:val="20"/>
                <w:lang w:val="en-GB"/>
              </w:rPr>
              <w:t>radka.dofkova</w:t>
            </w:r>
            <w:r w:rsidRPr="009411D3">
              <w:rPr>
                <w:rFonts w:ascii="Times New Roman" w:hAnsi="Times New Roman" w:cs="Times New Roman"/>
                <w:sz w:val="20"/>
                <w:szCs w:val="20"/>
                <w:lang w:val="en-GB"/>
              </w:rPr>
              <w:t xml:space="preserve">@upol.cz </w:t>
            </w:r>
          </w:p>
        </w:tc>
        <w:tc>
          <w:tcPr>
            <w:tcW w:w="4531" w:type="dxa"/>
          </w:tcPr>
          <w:p w:rsidR="000066C9" w:rsidRPr="009411D3" w:rsidRDefault="000066C9" w:rsidP="007C09C6">
            <w:pPr>
              <w:spacing w:after="0" w:line="240" w:lineRule="auto"/>
              <w:rPr>
                <w:rFonts w:ascii="Times New Roman" w:hAnsi="Times New Roman" w:cs="Times New Roman"/>
                <w:sz w:val="20"/>
                <w:szCs w:val="20"/>
                <w:lang w:val="en-GB"/>
              </w:rPr>
            </w:pPr>
            <w:r w:rsidRPr="009411D3">
              <w:rPr>
                <w:rFonts w:ascii="Times New Roman" w:hAnsi="Times New Roman" w:cs="Times New Roman"/>
                <w:sz w:val="20"/>
                <w:szCs w:val="20"/>
                <w:lang w:val="en-GB"/>
              </w:rPr>
              <w:t xml:space="preserve"> </w:t>
            </w:r>
          </w:p>
        </w:tc>
      </w:tr>
    </w:tbl>
    <w:p w:rsidR="000066C9" w:rsidRPr="009411D3" w:rsidRDefault="000066C9" w:rsidP="000066C9">
      <w:pPr>
        <w:spacing w:after="0" w:line="240" w:lineRule="auto"/>
        <w:rPr>
          <w:rFonts w:ascii="Times New Roman" w:hAnsi="Times New Roman" w:cs="Times New Roman"/>
          <w:sz w:val="2"/>
          <w:szCs w:val="2"/>
          <w:lang w:val="en-GB"/>
        </w:rPr>
      </w:pPr>
    </w:p>
    <w:p w:rsidR="002D02B4" w:rsidRPr="009411D3" w:rsidRDefault="002D02B4" w:rsidP="00FE2EEB">
      <w:pPr>
        <w:spacing w:after="0" w:line="240" w:lineRule="auto"/>
        <w:rPr>
          <w:rFonts w:ascii="Times New Roman" w:hAnsi="Times New Roman" w:cs="Times New Roman"/>
          <w:sz w:val="2"/>
          <w:szCs w:val="2"/>
          <w:lang w:val="en-GB"/>
        </w:rPr>
      </w:pPr>
    </w:p>
    <w:sectPr w:rsidR="002D02B4" w:rsidRPr="009411D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8EF" w:rsidRDefault="00D968EF" w:rsidP="009B457B">
      <w:pPr>
        <w:spacing w:after="0" w:line="240" w:lineRule="auto"/>
      </w:pPr>
      <w:r>
        <w:separator/>
      </w:r>
    </w:p>
  </w:endnote>
  <w:endnote w:type="continuationSeparator" w:id="0">
    <w:p w:rsidR="00D968EF" w:rsidRDefault="00D968EF" w:rsidP="009B4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8EF" w:rsidRDefault="00D968EF" w:rsidP="009B457B">
      <w:pPr>
        <w:spacing w:after="0" w:line="240" w:lineRule="auto"/>
      </w:pPr>
      <w:r>
        <w:separator/>
      </w:r>
    </w:p>
  </w:footnote>
  <w:footnote w:type="continuationSeparator" w:id="0">
    <w:p w:rsidR="00D968EF" w:rsidRDefault="00D968EF" w:rsidP="009B4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57B" w:rsidRPr="005766B4" w:rsidRDefault="005766B4" w:rsidP="009B457B">
    <w:pPr>
      <w:pStyle w:val="Zhlav"/>
      <w:jc w:val="center"/>
      <w:rPr>
        <w:rFonts w:ascii="Times New Roman" w:hAnsi="Times New Roman" w:cs="Times New Roman"/>
        <w:sz w:val="20"/>
        <w:szCs w:val="20"/>
        <w:lang w:val="en-GB"/>
      </w:rPr>
    </w:pPr>
    <w:r w:rsidRPr="005766B4">
      <w:rPr>
        <w:rFonts w:ascii="Times New Roman" w:hAnsi="Times New Roman" w:cs="Times New Roman"/>
        <w:sz w:val="20"/>
        <w:szCs w:val="20"/>
        <w:lang w:val="en-GB"/>
      </w:rPr>
      <w:t xml:space="preserve">Academic </w:t>
    </w:r>
    <w:r>
      <w:rPr>
        <w:rFonts w:ascii="Times New Roman" w:hAnsi="Times New Roman" w:cs="Times New Roman"/>
        <w:sz w:val="20"/>
        <w:szCs w:val="20"/>
        <w:lang w:val="en-GB"/>
      </w:rPr>
      <w:t>c</w:t>
    </w:r>
    <w:r w:rsidRPr="005766B4">
      <w:rPr>
        <w:rFonts w:ascii="Times New Roman" w:hAnsi="Times New Roman" w:cs="Times New Roman"/>
        <w:sz w:val="20"/>
        <w:szCs w:val="20"/>
        <w:lang w:val="en-GB"/>
      </w:rPr>
      <w:t>onference with international participation</w:t>
    </w:r>
    <w:r w:rsidR="00A83EE2" w:rsidRPr="005766B4">
      <w:rPr>
        <w:rFonts w:ascii="Times New Roman" w:hAnsi="Times New Roman" w:cs="Times New Roman"/>
        <w:sz w:val="20"/>
        <w:szCs w:val="20"/>
        <w:lang w:val="en-GB"/>
      </w:rPr>
      <w:t xml:space="preserve"> </w:t>
    </w:r>
    <w:r w:rsidR="00A83EE2" w:rsidRPr="005766B4">
      <w:rPr>
        <w:rFonts w:ascii="Times New Roman" w:hAnsi="Times New Roman" w:cs="Times New Roman"/>
        <w:b/>
        <w:i/>
        <w:sz w:val="20"/>
        <w:szCs w:val="20"/>
        <w:lang w:val="en-GB"/>
      </w:rPr>
      <w:t xml:space="preserve">EME 2018: </w:t>
    </w:r>
    <w:r w:rsidR="00A83EE2" w:rsidRPr="005766B4">
      <w:rPr>
        <w:rFonts w:ascii="Times New Roman" w:hAnsi="Times New Roman" w:cs="Times New Roman"/>
        <w:b/>
        <w:bCs/>
        <w:i/>
        <w:sz w:val="20"/>
        <w:szCs w:val="20"/>
        <w:lang w:val="en-GB"/>
      </w:rPr>
      <w:t>Perspe</w:t>
    </w:r>
    <w:r w:rsidRPr="005766B4">
      <w:rPr>
        <w:rFonts w:ascii="Times New Roman" w:hAnsi="Times New Roman" w:cs="Times New Roman"/>
        <w:b/>
        <w:bCs/>
        <w:i/>
        <w:sz w:val="20"/>
        <w:szCs w:val="20"/>
        <w:lang w:val="en-GB"/>
      </w:rPr>
      <w:t>ctives of primary mathematics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83E5D"/>
    <w:multiLevelType w:val="hybridMultilevel"/>
    <w:tmpl w:val="E6746E0E"/>
    <w:lvl w:ilvl="0" w:tplc="9DAA1A94">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EB9"/>
    <w:rsid w:val="00000566"/>
    <w:rsid w:val="000066C9"/>
    <w:rsid w:val="000A4152"/>
    <w:rsid w:val="000C6E39"/>
    <w:rsid w:val="001518F6"/>
    <w:rsid w:val="00156E1F"/>
    <w:rsid w:val="0021102E"/>
    <w:rsid w:val="00220DD4"/>
    <w:rsid w:val="00272CEF"/>
    <w:rsid w:val="002973A8"/>
    <w:rsid w:val="002C3BFD"/>
    <w:rsid w:val="002D02B4"/>
    <w:rsid w:val="002E0C59"/>
    <w:rsid w:val="003366F4"/>
    <w:rsid w:val="00341E08"/>
    <w:rsid w:val="00345D83"/>
    <w:rsid w:val="0035435C"/>
    <w:rsid w:val="00355FFE"/>
    <w:rsid w:val="00362C3D"/>
    <w:rsid w:val="003B1E9E"/>
    <w:rsid w:val="003C4839"/>
    <w:rsid w:val="003D2FB5"/>
    <w:rsid w:val="00442C7B"/>
    <w:rsid w:val="00483B6B"/>
    <w:rsid w:val="004D6BDC"/>
    <w:rsid w:val="00537506"/>
    <w:rsid w:val="00541044"/>
    <w:rsid w:val="005766B4"/>
    <w:rsid w:val="005937E1"/>
    <w:rsid w:val="005F0071"/>
    <w:rsid w:val="006509CA"/>
    <w:rsid w:val="00663D66"/>
    <w:rsid w:val="00670D46"/>
    <w:rsid w:val="006B37E8"/>
    <w:rsid w:val="006D37A1"/>
    <w:rsid w:val="006E3CD7"/>
    <w:rsid w:val="006E66BA"/>
    <w:rsid w:val="006E6D1A"/>
    <w:rsid w:val="00722ABE"/>
    <w:rsid w:val="00752314"/>
    <w:rsid w:val="00855466"/>
    <w:rsid w:val="0086376E"/>
    <w:rsid w:val="008948E4"/>
    <w:rsid w:val="008C7C21"/>
    <w:rsid w:val="00920E24"/>
    <w:rsid w:val="00924AB4"/>
    <w:rsid w:val="00937322"/>
    <w:rsid w:val="009411D3"/>
    <w:rsid w:val="00947106"/>
    <w:rsid w:val="00993708"/>
    <w:rsid w:val="009A6F2F"/>
    <w:rsid w:val="009B457B"/>
    <w:rsid w:val="009F0652"/>
    <w:rsid w:val="00A069DD"/>
    <w:rsid w:val="00A21FB3"/>
    <w:rsid w:val="00A35109"/>
    <w:rsid w:val="00A83EE2"/>
    <w:rsid w:val="00AD1A86"/>
    <w:rsid w:val="00AD7F9D"/>
    <w:rsid w:val="00B2755E"/>
    <w:rsid w:val="00B320C8"/>
    <w:rsid w:val="00B3557E"/>
    <w:rsid w:val="00B70C93"/>
    <w:rsid w:val="00BC154A"/>
    <w:rsid w:val="00BD06BA"/>
    <w:rsid w:val="00BD5AC7"/>
    <w:rsid w:val="00C24441"/>
    <w:rsid w:val="00C42379"/>
    <w:rsid w:val="00C5346E"/>
    <w:rsid w:val="00C73443"/>
    <w:rsid w:val="00C837B9"/>
    <w:rsid w:val="00CF5935"/>
    <w:rsid w:val="00D968EF"/>
    <w:rsid w:val="00DB3D81"/>
    <w:rsid w:val="00DD70B4"/>
    <w:rsid w:val="00DE325A"/>
    <w:rsid w:val="00E11250"/>
    <w:rsid w:val="00E83335"/>
    <w:rsid w:val="00E92B39"/>
    <w:rsid w:val="00EA2D72"/>
    <w:rsid w:val="00ED2724"/>
    <w:rsid w:val="00ED7EB9"/>
    <w:rsid w:val="00EF7F81"/>
    <w:rsid w:val="00F02B22"/>
    <w:rsid w:val="00F11978"/>
    <w:rsid w:val="00F2759B"/>
    <w:rsid w:val="00F30445"/>
    <w:rsid w:val="00F54802"/>
    <w:rsid w:val="00FB0C7E"/>
    <w:rsid w:val="00FE26BE"/>
    <w:rsid w:val="00FE2E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63CB1"/>
  <w15:docId w15:val="{C4AB2462-543F-4813-B39C-A3B8EA1D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E325A"/>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oi">
    <w:name w:val="doi"/>
    <w:basedOn w:val="Standardnpsmoodstavce"/>
    <w:rsid w:val="0086376E"/>
  </w:style>
  <w:style w:type="paragraph" w:styleId="Odstavecseseznamem">
    <w:name w:val="List Paragraph"/>
    <w:basedOn w:val="Normln"/>
    <w:uiPriority w:val="34"/>
    <w:qFormat/>
    <w:rsid w:val="00E83335"/>
    <w:pPr>
      <w:ind w:left="720"/>
      <w:contextualSpacing/>
    </w:pPr>
  </w:style>
  <w:style w:type="table" w:styleId="Mkatabulky">
    <w:name w:val="Table Grid"/>
    <w:basedOn w:val="Normlntabulka"/>
    <w:uiPriority w:val="39"/>
    <w:rsid w:val="002D0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B45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457B"/>
  </w:style>
  <w:style w:type="paragraph" w:styleId="Zpat">
    <w:name w:val="footer"/>
    <w:basedOn w:val="Normln"/>
    <w:link w:val="ZpatChar"/>
    <w:uiPriority w:val="99"/>
    <w:unhideWhenUsed/>
    <w:rsid w:val="009B457B"/>
    <w:pPr>
      <w:tabs>
        <w:tab w:val="center" w:pos="4536"/>
        <w:tab w:val="right" w:pos="9072"/>
      </w:tabs>
      <w:spacing w:after="0" w:line="240" w:lineRule="auto"/>
    </w:pPr>
  </w:style>
  <w:style w:type="character" w:customStyle="1" w:styleId="ZpatChar">
    <w:name w:val="Zápatí Char"/>
    <w:basedOn w:val="Standardnpsmoodstavce"/>
    <w:link w:val="Zpat"/>
    <w:uiPriority w:val="99"/>
    <w:rsid w:val="009B457B"/>
  </w:style>
  <w:style w:type="paragraph" w:styleId="Textbubliny">
    <w:name w:val="Balloon Text"/>
    <w:basedOn w:val="Normln"/>
    <w:link w:val="TextbublinyChar"/>
    <w:uiPriority w:val="99"/>
    <w:semiHidden/>
    <w:unhideWhenUsed/>
    <w:rsid w:val="000A415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41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0C170-8B48-4846-8B2D-E579A2011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580</Words>
  <Characters>3427</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Lucie Pokorná</cp:lastModifiedBy>
  <cp:revision>20</cp:revision>
  <cp:lastPrinted>2017-04-12T08:07:00Z</cp:lastPrinted>
  <dcterms:created xsi:type="dcterms:W3CDTF">2017-12-19T09:22:00Z</dcterms:created>
  <dcterms:modified xsi:type="dcterms:W3CDTF">2018-01-15T17:49:00Z</dcterms:modified>
</cp:coreProperties>
</file>